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318" w14:textId="68FA430A" w:rsidR="00803F2E" w:rsidRPr="0007473F" w:rsidRDefault="0007473F" w:rsidP="0007473F">
      <w:pPr>
        <w:jc w:val="right"/>
        <w:rPr>
          <w:sz w:val="36"/>
          <w:szCs w:val="36"/>
        </w:rPr>
      </w:pPr>
      <w:r>
        <w:t xml:space="preserve"> </w:t>
      </w:r>
      <w:r w:rsidRPr="0007473F">
        <w:rPr>
          <w:sz w:val="36"/>
          <w:szCs w:val="36"/>
        </w:rPr>
        <w:t>All’Ufficio U.N.E.P. presso il Tribunale di</w:t>
      </w:r>
    </w:p>
    <w:p w14:paraId="02FD6C4B" w14:textId="63EAD81B" w:rsidR="0007473F" w:rsidRPr="0007473F" w:rsidRDefault="0007473F" w:rsidP="0007473F">
      <w:pPr>
        <w:jc w:val="right"/>
        <w:rPr>
          <w:sz w:val="36"/>
          <w:szCs w:val="36"/>
        </w:rPr>
      </w:pPr>
      <w:r w:rsidRPr="0007473F">
        <w:rPr>
          <w:sz w:val="36"/>
          <w:szCs w:val="36"/>
        </w:rPr>
        <w:t xml:space="preserve">  MACERATA</w:t>
      </w:r>
    </w:p>
    <w:p w14:paraId="43717F37" w14:textId="742A4109" w:rsidR="0007473F" w:rsidRDefault="0007473F" w:rsidP="0007473F">
      <w:pPr>
        <w:jc w:val="right"/>
      </w:pPr>
    </w:p>
    <w:p w14:paraId="140DF13B" w14:textId="005211BF" w:rsidR="0007473F" w:rsidRDefault="0007473F" w:rsidP="0007473F">
      <w:r>
        <w:t>ISTANZA DI ACCESSO TELEMATICO DIRETTO EX ART. 492-BIS C.P.C.                                                        ovvero</w:t>
      </w:r>
    </w:p>
    <w:p w14:paraId="342A18EC" w14:textId="677F8422" w:rsidR="0007473F" w:rsidRDefault="0007473F" w:rsidP="0007473F">
      <w:r>
        <w:t>RICHIESTA DI ATTESTAZIONE EX ART.155-quinquies disp. Att. C.P.C.</w:t>
      </w:r>
    </w:p>
    <w:p w14:paraId="21FCF716" w14:textId="009FD632" w:rsidR="0007473F" w:rsidRDefault="0007473F" w:rsidP="0007473F"/>
    <w:p w14:paraId="0EE8EF6B" w14:textId="2351BB19" w:rsidR="0007473F" w:rsidRDefault="0007473F" w:rsidP="0007473F">
      <w:r>
        <w:t xml:space="preserve"> I</w:t>
      </w:r>
      <w:r w:rsidR="005F1A44">
        <w:t>l</w:t>
      </w:r>
      <w:r>
        <w:t xml:space="preserve"> sottoscritto Avv.                                                                  PEC/PEO</w:t>
      </w:r>
    </w:p>
    <w:p w14:paraId="37525FE7" w14:textId="4A848FDC" w:rsidR="0007473F" w:rsidRDefault="005F1A44" w:rsidP="0007473F">
      <w:r>
        <w:t>In qualità di difensore/procuratore del creditore</w:t>
      </w:r>
    </w:p>
    <w:p w14:paraId="5A8FD625" w14:textId="30F62FDF" w:rsidR="005F1A44" w:rsidRDefault="005F1A44" w:rsidP="0007473F">
      <w:r>
        <w:t xml:space="preserve">munito del titolo esecutivo costituito da </w:t>
      </w:r>
    </w:p>
    <w:p w14:paraId="0820AEAF" w14:textId="3E1DEB12" w:rsidR="005F1A44" w:rsidRDefault="005F1A44" w:rsidP="0007473F">
      <w:r>
        <w:t xml:space="preserve">e da atto di precetto notificato in data </w:t>
      </w:r>
    </w:p>
    <w:p w14:paraId="1CCFE683" w14:textId="3FA106C7" w:rsidR="005F1A44" w:rsidRDefault="005F1A44" w:rsidP="0007473F">
      <w:r>
        <w:t>visto il combinato disposto degli art. 492-bis cpc e 155-quinquies disp. Att. Cpc</w:t>
      </w:r>
    </w:p>
    <w:p w14:paraId="77D328CC" w14:textId="410A0044" w:rsidR="005F1A44" w:rsidRDefault="005F1A44" w:rsidP="0007473F">
      <w:r>
        <w:t xml:space="preserve">                                                                           C H I E D E </w:t>
      </w:r>
    </w:p>
    <w:p w14:paraId="37B90C31" w14:textId="07A9A8FD" w:rsidR="005F1A44" w:rsidRDefault="005F1A44" w:rsidP="0007473F">
      <w:r>
        <w:t>Relativamente al seguente debitore precettato</w:t>
      </w:r>
    </w:p>
    <w:p w14:paraId="12C4A2C4" w14:textId="6448EA36" w:rsidR="005F1A44" w:rsidRDefault="005F1A44" w:rsidP="0007473F">
      <w:r>
        <w:t>Con codice fiscale/partita IVA</w:t>
      </w:r>
    </w:p>
    <w:p w14:paraId="200B2CB6" w14:textId="59AFF8BD" w:rsidR="005F1A44" w:rsidRDefault="0038169B" w:rsidP="0074791C">
      <w:pPr>
        <w:jc w:val="both"/>
      </w:pPr>
      <w:r>
        <w:t>d</w:t>
      </w:r>
      <w:r w:rsidR="005F1A44">
        <w:t xml:space="preserve">i procedere all’accesso telematico diretto alle banche-dati pubbliche, finalizzato alla ricerca dei beni </w:t>
      </w:r>
    </w:p>
    <w:p w14:paraId="54340B4B" w14:textId="266C8CCA" w:rsidR="005F1A44" w:rsidRDefault="00BD0060" w:rsidP="0074791C">
      <w:pPr>
        <w:jc w:val="both"/>
      </w:pPr>
      <w:r>
        <w:t>p</w:t>
      </w:r>
      <w:r w:rsidR="005F1A44">
        <w:t xml:space="preserve">ignorabili, a norma dell’art. 492 -bis cpc ovvero di rilasciare attestazione di non attuabilità dell’accesso </w:t>
      </w:r>
    </w:p>
    <w:p w14:paraId="0DD1C9A1" w14:textId="77777777" w:rsidR="005F1A44" w:rsidRDefault="005F1A44" w:rsidP="0074791C">
      <w:pPr>
        <w:jc w:val="both"/>
      </w:pPr>
      <w:r>
        <w:t xml:space="preserve">medesimo ad opera dell’Ufficiale Giudiziario a causa del non funzionamento delle strutture tecnologiche </w:t>
      </w:r>
    </w:p>
    <w:p w14:paraId="77064451" w14:textId="77777777" w:rsidR="0038169B" w:rsidRDefault="005F1A44" w:rsidP="0074791C">
      <w:pPr>
        <w:jc w:val="both"/>
      </w:pPr>
      <w:r>
        <w:t>necessarie al richiesto adempimento a norma dell’art. 155</w:t>
      </w:r>
      <w:r w:rsidR="0074791C">
        <w:t xml:space="preserve">-quinquies disp. </w:t>
      </w:r>
      <w:proofErr w:type="spellStart"/>
      <w:r w:rsidR="0074791C">
        <w:t>Att.cpc</w:t>
      </w:r>
      <w:proofErr w:type="spellEnd"/>
      <w:r w:rsidR="0074791C">
        <w:t xml:space="preserve"> previa certificazione </w:t>
      </w:r>
    </w:p>
    <w:p w14:paraId="5C4DFA80" w14:textId="145BE19A" w:rsidR="005F1A44" w:rsidRDefault="0074791C" w:rsidP="0074791C">
      <w:pPr>
        <w:jc w:val="both"/>
      </w:pPr>
      <w:r>
        <w:t>della</w:t>
      </w:r>
      <w:r w:rsidR="0038169B">
        <w:t xml:space="preserve"> </w:t>
      </w:r>
      <w:r>
        <w:t>sussistenza dei presupposti di legge per l’accoglimento dell’istanza di accesso di cui sopra.</w:t>
      </w:r>
    </w:p>
    <w:p w14:paraId="467A6475" w14:textId="77777777" w:rsidR="0074791C" w:rsidRDefault="0074791C" w:rsidP="0074791C">
      <w:pPr>
        <w:jc w:val="both"/>
      </w:pPr>
    </w:p>
    <w:p w14:paraId="3CF25084" w14:textId="3E81150D" w:rsidR="0074791C" w:rsidRDefault="0074791C" w:rsidP="0074791C">
      <w:pPr>
        <w:jc w:val="both"/>
      </w:pPr>
      <w:r>
        <w:t>Macerata, lì                                                                                                                Firma</w:t>
      </w:r>
    </w:p>
    <w:p w14:paraId="76812430" w14:textId="77777777" w:rsidR="0074791C" w:rsidRDefault="0074791C" w:rsidP="0074791C">
      <w:pPr>
        <w:jc w:val="center"/>
        <w:rPr>
          <w:b/>
          <w:bCs/>
        </w:rPr>
      </w:pPr>
    </w:p>
    <w:p w14:paraId="2F7B392C" w14:textId="77777777" w:rsidR="0074791C" w:rsidRDefault="0074791C" w:rsidP="0074791C">
      <w:pPr>
        <w:jc w:val="center"/>
        <w:rPr>
          <w:b/>
          <w:bCs/>
        </w:rPr>
      </w:pPr>
    </w:p>
    <w:p w14:paraId="7911580E" w14:textId="535643FE" w:rsidR="0074791C" w:rsidRPr="0074791C" w:rsidRDefault="0074791C" w:rsidP="0074791C">
      <w:pPr>
        <w:jc w:val="center"/>
        <w:rPr>
          <w:b/>
          <w:bCs/>
        </w:rPr>
      </w:pPr>
      <w:r w:rsidRPr="0074791C">
        <w:rPr>
          <w:b/>
          <w:bCs/>
        </w:rPr>
        <w:t>PARTE RISERVATA ALL’UFFICIO</w:t>
      </w:r>
    </w:p>
    <w:p w14:paraId="0A4B89EC" w14:textId="0EF6E234" w:rsidR="0074791C" w:rsidRDefault="0074791C" w:rsidP="0074791C"/>
    <w:p w14:paraId="30509299" w14:textId="0D88F83F" w:rsidR="0074791C" w:rsidRPr="0074791C" w:rsidRDefault="0074791C" w:rsidP="0074791C">
      <w:pPr>
        <w:rPr>
          <w:b/>
          <w:bCs/>
          <w:sz w:val="24"/>
          <w:szCs w:val="24"/>
        </w:rPr>
      </w:pPr>
      <w:r w:rsidRPr="0074791C">
        <w:rPr>
          <w:b/>
          <w:bCs/>
          <w:sz w:val="24"/>
          <w:szCs w:val="24"/>
        </w:rPr>
        <w:t>MOD. F                                                                                                                    COSTO ATTO</w:t>
      </w:r>
    </w:p>
    <w:p w14:paraId="260DA61C" w14:textId="3E0CD660" w:rsidR="0074791C" w:rsidRPr="0074791C" w:rsidRDefault="0074791C" w:rsidP="0074791C">
      <w:pPr>
        <w:rPr>
          <w:b/>
          <w:bCs/>
          <w:sz w:val="24"/>
          <w:szCs w:val="24"/>
        </w:rPr>
      </w:pPr>
      <w:r w:rsidRPr="0074791C">
        <w:rPr>
          <w:b/>
          <w:bCs/>
          <w:sz w:val="24"/>
          <w:szCs w:val="24"/>
        </w:rPr>
        <w:t>MOD. C/</w:t>
      </w:r>
      <w:proofErr w:type="spellStart"/>
      <w:r w:rsidRPr="0074791C">
        <w:rPr>
          <w:b/>
          <w:bCs/>
          <w:sz w:val="24"/>
          <w:szCs w:val="24"/>
        </w:rPr>
        <w:t>Cter</w:t>
      </w:r>
      <w:proofErr w:type="spellEnd"/>
      <w:r w:rsidRPr="0074791C">
        <w:rPr>
          <w:b/>
          <w:bCs/>
          <w:sz w:val="24"/>
          <w:szCs w:val="24"/>
        </w:rPr>
        <w:t xml:space="preserve">                                                                                                           DARE</w:t>
      </w:r>
    </w:p>
    <w:p w14:paraId="5080F01B" w14:textId="254D14EB" w:rsidR="0074791C" w:rsidRPr="0074791C" w:rsidRDefault="0074791C" w:rsidP="0074791C">
      <w:pPr>
        <w:rPr>
          <w:b/>
          <w:bCs/>
          <w:sz w:val="24"/>
          <w:szCs w:val="24"/>
        </w:rPr>
      </w:pPr>
      <w:r w:rsidRPr="0074791C">
        <w:rPr>
          <w:b/>
          <w:bCs/>
          <w:sz w:val="24"/>
          <w:szCs w:val="24"/>
        </w:rPr>
        <w:t xml:space="preserve">Importo                                                                                                                    AVERE   </w:t>
      </w:r>
    </w:p>
    <w:p w14:paraId="7261D1E4" w14:textId="2DBE1316" w:rsidR="0074791C" w:rsidRDefault="0074791C" w:rsidP="0074791C"/>
    <w:p w14:paraId="0AF491BC" w14:textId="54DF8E6B" w:rsidR="0074791C" w:rsidRDefault="0074791C" w:rsidP="0074791C">
      <w:r>
        <w:t xml:space="preserve">                                                                     DATA E FIRMA PER IL RITIRO</w:t>
      </w:r>
    </w:p>
    <w:sectPr w:rsidR="00747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3F"/>
    <w:rsid w:val="0007473F"/>
    <w:rsid w:val="0038169B"/>
    <w:rsid w:val="005F1A44"/>
    <w:rsid w:val="0074791C"/>
    <w:rsid w:val="00803F2E"/>
    <w:rsid w:val="00B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888A"/>
  <w15:chartTrackingRefBased/>
  <w15:docId w15:val="{B4047CE4-0BE3-4B1A-9EAF-A331BB6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 Lo Brutto</cp:lastModifiedBy>
  <cp:revision>3</cp:revision>
  <cp:lastPrinted>2023-03-09T07:53:00Z</cp:lastPrinted>
  <dcterms:created xsi:type="dcterms:W3CDTF">2023-03-05T16:09:00Z</dcterms:created>
  <dcterms:modified xsi:type="dcterms:W3CDTF">2023-03-09T07:55:00Z</dcterms:modified>
</cp:coreProperties>
</file>